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7B41" w14:textId="3F445306" w:rsidR="001566AD" w:rsidRPr="00372D5D" w:rsidRDefault="009849E1" w:rsidP="00372D5D">
      <w:pPr>
        <w:spacing w:before="240" w:after="240" w:line="276" w:lineRule="auto"/>
        <w:jc w:val="right"/>
        <w:outlineLvl w:val="2"/>
        <w:rPr>
          <w:rFonts w:ascii="Helvetica" w:eastAsia="Times New Roman" w:hAnsi="Helvetica" w:cs="Arial"/>
          <w:b/>
          <w:bCs/>
          <w:kern w:val="36"/>
          <w:sz w:val="20"/>
          <w:szCs w:val="20"/>
          <w:lang w:val="fr-CA" w:eastAsia="fr-CA"/>
        </w:rPr>
      </w:pPr>
      <w:r w:rsidRPr="00372D5D">
        <w:rPr>
          <w:rFonts w:ascii="Helvetica" w:eastAsia="Times New Roman" w:hAnsi="Helvetica" w:cs="Arial"/>
          <w:b/>
          <w:bCs/>
          <w:color w:val="000000"/>
          <w:sz w:val="20"/>
          <w:szCs w:val="20"/>
          <w:lang w:val="fr-CA" w:eastAsia="fr-CA"/>
        </w:rPr>
        <w:t xml:space="preserve">Biographie </w:t>
      </w:r>
      <w:r w:rsidR="00372D5D">
        <w:rPr>
          <w:rFonts w:ascii="Helvetica" w:eastAsia="Times New Roman" w:hAnsi="Helvetica" w:cs="Arial"/>
          <w:b/>
          <w:bCs/>
          <w:color w:val="000000"/>
          <w:sz w:val="20"/>
          <w:szCs w:val="20"/>
          <w:lang w:val="fr-CA" w:eastAsia="fr-CA"/>
        </w:rPr>
        <w:t>20</w:t>
      </w:r>
      <w:r w:rsidR="0047710F" w:rsidRPr="00372D5D">
        <w:rPr>
          <w:rFonts w:ascii="Helvetica" w:eastAsia="Times New Roman" w:hAnsi="Helvetica" w:cs="Arial"/>
          <w:b/>
          <w:bCs/>
          <w:color w:val="000000"/>
          <w:sz w:val="20"/>
          <w:szCs w:val="20"/>
          <w:lang w:val="fr-CA" w:eastAsia="fr-CA"/>
        </w:rPr>
        <w:t>25-26</w:t>
      </w:r>
      <w:r w:rsidRPr="00372D5D">
        <w:rPr>
          <w:rFonts w:ascii="Helvetica" w:eastAsia="Times New Roman" w:hAnsi="Helvetica" w:cs="Arial"/>
          <w:b/>
          <w:bCs/>
          <w:color w:val="000000"/>
          <w:sz w:val="20"/>
          <w:szCs w:val="20"/>
          <w:lang w:val="fr-CA" w:eastAsia="fr-CA"/>
        </w:rPr>
        <w:br/>
        <w:t>Valérie Milot</w:t>
      </w:r>
    </w:p>
    <w:p w14:paraId="666134C0" w14:textId="4C0050D1" w:rsidR="0004762D" w:rsidRPr="00372D5D" w:rsidRDefault="0004762D" w:rsidP="00372D5D">
      <w:pPr>
        <w:pStyle w:val="NormalWeb"/>
        <w:spacing w:line="276" w:lineRule="auto"/>
        <w:rPr>
          <w:rFonts w:ascii="Helvetica" w:hAnsi="Helvetica" w:cs="Arial"/>
          <w:i/>
          <w:iCs/>
          <w:color w:val="808080" w:themeColor="background1" w:themeShade="80"/>
          <w:sz w:val="20"/>
          <w:szCs w:val="20"/>
        </w:rPr>
      </w:pPr>
      <w:r w:rsidRPr="00372D5D">
        <w:rPr>
          <w:rFonts w:ascii="Helvetica" w:hAnsi="Helvetica" w:cs="Arial"/>
          <w:i/>
          <w:iCs/>
          <w:color w:val="808080" w:themeColor="background1" w:themeShade="80"/>
          <w:sz w:val="20"/>
          <w:szCs w:val="20"/>
        </w:rPr>
        <w:t xml:space="preserve">Version longue – </w:t>
      </w:r>
      <w:r w:rsidR="00FD0AC9" w:rsidRPr="00372D5D">
        <w:rPr>
          <w:rFonts w:ascii="Helvetica" w:hAnsi="Helvetica" w:cs="Arial"/>
          <w:i/>
          <w:iCs/>
          <w:color w:val="808080" w:themeColor="background1" w:themeShade="80"/>
          <w:sz w:val="20"/>
          <w:szCs w:val="20"/>
        </w:rPr>
        <w:t>478</w:t>
      </w:r>
      <w:r w:rsidRPr="00372D5D">
        <w:rPr>
          <w:rFonts w:ascii="Helvetica" w:hAnsi="Helvetica" w:cs="Arial"/>
          <w:i/>
          <w:iCs/>
          <w:color w:val="808080" w:themeColor="background1" w:themeShade="80"/>
          <w:sz w:val="20"/>
          <w:szCs w:val="20"/>
        </w:rPr>
        <w:t xml:space="preserve"> mots</w:t>
      </w:r>
    </w:p>
    <w:p w14:paraId="45C2B645" w14:textId="71C16FE5" w:rsidR="00725DCB" w:rsidRPr="000B1CD4" w:rsidRDefault="00372D5D" w:rsidP="00372D5D">
      <w:pPr>
        <w:spacing w:before="240" w:after="240" w:line="276" w:lineRule="auto"/>
        <w:outlineLvl w:val="2"/>
        <w:rPr>
          <w:rFonts w:ascii="Arial" w:eastAsia="Times New Roman" w:hAnsi="Arial" w:cs="Arial"/>
          <w:kern w:val="36"/>
          <w:sz w:val="20"/>
          <w:szCs w:val="20"/>
          <w:lang w:val="fr-CA" w:eastAsia="fr-CA"/>
        </w:rPr>
      </w:pPr>
      <w:r>
        <w:rPr>
          <w:rFonts w:ascii="Arial" w:hAnsi="Arial" w:cs="Arial"/>
          <w:sz w:val="20"/>
          <w:szCs w:val="20"/>
          <w:lang w:val="fr-CA"/>
          <w14:ligatures w14:val="standardContextual"/>
        </w:rPr>
        <w:br/>
      </w:r>
      <w:r w:rsidR="000B1CD4" w:rsidRPr="000B1CD4">
        <w:rPr>
          <w:rFonts w:ascii="Arial" w:hAnsi="Arial" w:cs="Arial"/>
          <w:sz w:val="20"/>
          <w:szCs w:val="20"/>
          <w:lang w:val="fr-CA"/>
          <w14:ligatures w14:val="standardContextual"/>
        </w:rPr>
        <w:t xml:space="preserve">« </w:t>
      </w:r>
      <w:r w:rsidR="000B1CD4" w:rsidRPr="00372D5D">
        <w:rPr>
          <w:rFonts w:ascii="Arial" w:hAnsi="Arial" w:cs="Arial"/>
          <w:i/>
          <w:iCs/>
          <w:sz w:val="20"/>
          <w:szCs w:val="20"/>
          <w:lang w:val="fr-CA"/>
          <w14:ligatures w14:val="standardContextual"/>
        </w:rPr>
        <w:t>La musique nous donne accès au cœur du monde.</w:t>
      </w:r>
      <w:r w:rsidR="000B1CD4" w:rsidRPr="000B1CD4">
        <w:rPr>
          <w:rFonts w:ascii="Arial" w:hAnsi="Arial" w:cs="Arial"/>
          <w:sz w:val="20"/>
          <w:szCs w:val="20"/>
          <w:lang w:val="fr-CA"/>
          <w14:ligatures w14:val="standardContextual"/>
        </w:rPr>
        <w:t xml:space="preserve"> » – Hubert Reeves</w:t>
      </w:r>
      <w:r w:rsidR="001566AD" w:rsidRPr="000B1CD4">
        <w:rPr>
          <w:rFonts w:ascii="Arial" w:eastAsia="Times New Roman" w:hAnsi="Arial" w:cs="Arial"/>
          <w:kern w:val="36"/>
          <w:sz w:val="20"/>
          <w:szCs w:val="20"/>
          <w:lang w:val="fr-CA" w:eastAsia="fr-CA"/>
        </w:rPr>
        <w:br/>
      </w:r>
      <w:r w:rsidR="0047710F" w:rsidRPr="0036771C">
        <w:rPr>
          <w:rFonts w:ascii="Helvetica" w:eastAsia="Times New Roman" w:hAnsi="Helvetica" w:cs="Arial"/>
          <w:kern w:val="36"/>
          <w:sz w:val="20"/>
          <w:szCs w:val="20"/>
          <w:lang w:val="fr-CA" w:eastAsia="fr-CA"/>
        </w:rPr>
        <w:br/>
      </w:r>
      <w:r w:rsidR="00725DCB" w:rsidRPr="0036771C">
        <w:rPr>
          <w:rFonts w:ascii="Helvetica" w:hAnsi="Helvetica"/>
          <w:sz w:val="20"/>
          <w:szCs w:val="20"/>
        </w:rPr>
        <w:t>Valérie Milot mène avec passion une carrière de harpiste et d'entrepreneure humanitaire</w:t>
      </w:r>
      <w:r w:rsidR="001566AD" w:rsidRPr="0036771C">
        <w:rPr>
          <w:rFonts w:ascii="Helvetica" w:hAnsi="Helvetica"/>
          <w:sz w:val="20"/>
          <w:szCs w:val="20"/>
        </w:rPr>
        <w:t>,</w:t>
      </w:r>
      <w:r w:rsidR="00725DCB" w:rsidRPr="0036771C">
        <w:rPr>
          <w:rFonts w:ascii="Helvetica" w:hAnsi="Helvetica"/>
          <w:sz w:val="20"/>
          <w:szCs w:val="20"/>
        </w:rPr>
        <w:t xml:space="preserve"> animée par la mission de développer un accès équitable à la musique. </w:t>
      </w:r>
      <w:r w:rsidR="000B1CD4" w:rsidRPr="000B1CD4">
        <w:rPr>
          <w:rFonts w:ascii="Arial" w:hAnsi="Arial" w:cs="Arial"/>
          <w:sz w:val="20"/>
          <w:szCs w:val="20"/>
          <w:lang w:val="fr-CA"/>
          <w14:ligatures w14:val="standardContextual"/>
        </w:rPr>
        <w:t>Sa mission : rendre la musique accessible à tous et en faire un outil de réflexion, de dialogue et de solidarité.</w:t>
      </w:r>
    </w:p>
    <w:p w14:paraId="689FBC77" w14:textId="43C820C8" w:rsidR="0047710F" w:rsidRPr="00725DCB" w:rsidRDefault="000B1CD4" w:rsidP="00372D5D">
      <w:pPr>
        <w:spacing w:before="100" w:beforeAutospacing="1" w:after="100" w:afterAutospacing="1" w:line="276" w:lineRule="auto"/>
        <w:rPr>
          <w:rFonts w:ascii="Helvetica" w:eastAsia="Times New Roman" w:hAnsi="Helvetica" w:cs="Arial"/>
          <w:sz w:val="20"/>
          <w:szCs w:val="20"/>
          <w:lang w:val="fr-CA" w:eastAsia="fr-CA"/>
        </w:rPr>
      </w:pPr>
      <w:r w:rsidRPr="000B1CD4">
        <w:rPr>
          <w:rFonts w:ascii="Arial" w:hAnsi="Arial" w:cs="Arial"/>
          <w:sz w:val="20"/>
          <w:szCs w:val="20"/>
          <w:lang w:val="fr-CA"/>
          <w14:ligatures w14:val="standardContextual"/>
        </w:rPr>
        <w:t>En 2016, elle concrétise son engagement en fondant Anémone 47, qu’elle co-dirige maintenant avec le violoncelliste Stéphane Tétreault. Plus qu’un producteur de concerts uniques, cet organisme agit sur le terrain pour offrir la musique à ceux qui y ont le moins accès, tels les enfants et les personnes vivant avec une maladie chronique ou un handicap. Chaque projet devient un pont entre la scène et la communauté.</w:t>
      </w:r>
      <w:r w:rsidR="00E90927" w:rsidRPr="0036771C">
        <w:rPr>
          <w:rFonts w:ascii="Helvetica" w:eastAsia="Times New Roman" w:hAnsi="Helvetica" w:cs="Arial"/>
          <w:sz w:val="20"/>
          <w:szCs w:val="20"/>
          <w:lang w:val="fr-CA" w:eastAsia="fr-CA"/>
        </w:rPr>
        <w:br/>
      </w:r>
      <w:r w:rsidR="00E90927" w:rsidRPr="0036771C">
        <w:rPr>
          <w:rFonts w:ascii="Helvetica" w:eastAsia="Times New Roman" w:hAnsi="Helvetica" w:cs="Arial"/>
          <w:sz w:val="20"/>
          <w:szCs w:val="20"/>
          <w:lang w:val="fr-CA" w:eastAsia="fr-CA"/>
        </w:rPr>
        <w:br/>
      </w:r>
      <w:r w:rsidR="00E90927" w:rsidRPr="0036771C">
        <w:rPr>
          <w:rFonts w:ascii="Arial" w:hAnsi="Arial" w:cs="Arial"/>
          <w:sz w:val="20"/>
          <w:szCs w:val="20"/>
        </w:rPr>
        <w:t>Mise en contact avec la musique classique dès son plus jeune âge</w:t>
      </w:r>
      <w:r w:rsidR="0004762D" w:rsidRPr="0036771C">
        <w:rPr>
          <w:rFonts w:ascii="Arial" w:hAnsi="Arial" w:cs="Arial"/>
          <w:sz w:val="20"/>
          <w:szCs w:val="20"/>
        </w:rPr>
        <w:t xml:space="preserve"> à même son noyau familial</w:t>
      </w:r>
      <w:r w:rsidR="00E90927" w:rsidRPr="0036771C">
        <w:rPr>
          <w:rFonts w:ascii="Arial" w:hAnsi="Arial" w:cs="Arial"/>
          <w:sz w:val="20"/>
          <w:szCs w:val="20"/>
        </w:rPr>
        <w:t xml:space="preserve">, </w:t>
      </w:r>
      <w:r w:rsidRPr="000B1CD4">
        <w:rPr>
          <w:rFonts w:ascii="Arial" w:hAnsi="Arial" w:cs="Arial"/>
          <w:sz w:val="20"/>
          <w:szCs w:val="20"/>
          <w:lang w:val="fr-CA"/>
          <w14:ligatures w14:val="standardContextual"/>
        </w:rPr>
        <w:t>Valérie a très tôt ressenti son pouvoir transformateur.</w:t>
      </w:r>
      <w:r w:rsidRPr="0036771C">
        <w:rPr>
          <w:rFonts w:ascii="Arial" w:hAnsi="Arial" w:cs="Arial"/>
          <w:sz w:val="20"/>
          <w:szCs w:val="20"/>
        </w:rPr>
        <w:t xml:space="preserve"> </w:t>
      </w:r>
      <w:r w:rsidR="00E90927" w:rsidRPr="0036771C">
        <w:rPr>
          <w:rFonts w:ascii="Arial" w:hAnsi="Arial" w:cs="Arial"/>
          <w:sz w:val="20"/>
          <w:szCs w:val="20"/>
        </w:rPr>
        <w:t xml:space="preserve">Cette expérience nourrit aujourd'hui sa conviction que chaque personne mérite d'avoir accès à ces mêmes bienfaits, peu importe son milieu d'origine ou son environnement de vie. </w:t>
      </w:r>
      <w:r w:rsidRPr="000B1CD4">
        <w:rPr>
          <w:rFonts w:ascii="Arial" w:hAnsi="Arial" w:cs="Arial"/>
          <w:sz w:val="20"/>
          <w:szCs w:val="20"/>
          <w:lang w:val="fr-CA"/>
          <w14:ligatures w14:val="standardContextual"/>
        </w:rPr>
        <w:t>Sa mission artistique et humanitaire vise à briser les barrières et à faire résonner la beauté de la musique auprès de tous les publics.</w:t>
      </w:r>
      <w:r>
        <w:rPr>
          <w:rFonts w:ascii="Arial" w:hAnsi="Arial" w:cs="Arial"/>
          <w:sz w:val="20"/>
          <w:szCs w:val="20"/>
          <w:lang w:val="fr-CA"/>
          <w14:ligatures w14:val="standardContextual"/>
        </w:rPr>
        <w:br/>
      </w:r>
      <w:r w:rsidR="00A617FF" w:rsidRPr="0036771C">
        <w:rPr>
          <w:rFonts w:ascii="Helvetica" w:hAnsi="Helvetica"/>
          <w:sz w:val="20"/>
          <w:szCs w:val="20"/>
        </w:rPr>
        <w:br/>
      </w:r>
      <w:r w:rsidRPr="000B1CD4">
        <w:rPr>
          <w:rFonts w:ascii="Arial" w:hAnsi="Arial" w:cs="Arial"/>
          <w:sz w:val="20"/>
          <w:szCs w:val="20"/>
          <w:lang w:val="fr-CA"/>
          <w14:ligatures w14:val="standardContextual"/>
        </w:rPr>
        <w:t>Plus de quatre millions de vues sur YouTube témoignent de son rayonnement numérique. Sur les réseaux sociaux, elle partage un univers où musique, humour, philosophie et histoire de l’art se mêlent, offrant au public une manière décomplexée et vivante d’aborder la musique classique.</w:t>
      </w:r>
      <w:r w:rsidR="005B4689" w:rsidRPr="0036771C">
        <w:rPr>
          <w:rFonts w:ascii="Helvetica" w:eastAsia="Times New Roman" w:hAnsi="Helvetica" w:cs="Arial"/>
          <w:sz w:val="20"/>
          <w:szCs w:val="20"/>
          <w:lang w:val="fr-CA" w:eastAsia="fr-CA"/>
        </w:rPr>
        <w:br/>
      </w:r>
      <w:r w:rsidR="005B4689" w:rsidRPr="0036771C">
        <w:rPr>
          <w:rFonts w:ascii="Helvetica" w:eastAsia="Times New Roman" w:hAnsi="Helvetica" w:cs="Arial"/>
          <w:sz w:val="20"/>
          <w:szCs w:val="20"/>
          <w:lang w:val="fr-CA" w:eastAsia="fr-CA"/>
        </w:rPr>
        <w:br/>
      </w:r>
      <w:r w:rsidR="00A617FF" w:rsidRPr="0036771C">
        <w:rPr>
          <w:rFonts w:ascii="Helvetica" w:eastAsia="Times New Roman" w:hAnsi="Helvetica" w:cs="Arial"/>
          <w:sz w:val="20"/>
          <w:szCs w:val="20"/>
          <w:lang w:val="fr-CA" w:eastAsia="fr-CA"/>
        </w:rPr>
        <w:t>Musicienne</w:t>
      </w:r>
      <w:r w:rsidR="00A617FF" w:rsidRPr="00725DCB">
        <w:rPr>
          <w:rFonts w:ascii="Helvetica" w:eastAsia="Times New Roman" w:hAnsi="Helvetica" w:cs="Arial"/>
          <w:sz w:val="20"/>
          <w:szCs w:val="20"/>
          <w:lang w:val="fr-CA" w:eastAsia="fr-CA"/>
        </w:rPr>
        <w:t xml:space="preserve"> prolifique</w:t>
      </w:r>
      <w:r w:rsidR="00A617FF" w:rsidRPr="0036771C">
        <w:rPr>
          <w:rFonts w:ascii="Helvetica" w:eastAsia="Times New Roman" w:hAnsi="Helvetica" w:cs="Arial"/>
          <w:sz w:val="20"/>
          <w:szCs w:val="20"/>
          <w:lang w:val="fr-CA" w:eastAsia="fr-CA"/>
        </w:rPr>
        <w:t>, sa discographie compte plus d’une</w:t>
      </w:r>
      <w:r w:rsidR="00A617FF" w:rsidRPr="00725DCB">
        <w:rPr>
          <w:rFonts w:ascii="Helvetica" w:eastAsia="Times New Roman" w:hAnsi="Helvetica" w:cs="Arial"/>
          <w:sz w:val="20"/>
          <w:szCs w:val="20"/>
          <w:lang w:val="fr-CA" w:eastAsia="fr-CA"/>
        </w:rPr>
        <w:t xml:space="preserve"> trentaine d'enregistrements</w:t>
      </w:r>
      <w:r w:rsidR="00A617FF" w:rsidRPr="0036771C">
        <w:rPr>
          <w:rFonts w:ascii="Helvetica" w:eastAsia="Times New Roman" w:hAnsi="Helvetica" w:cs="Arial"/>
          <w:sz w:val="20"/>
          <w:szCs w:val="20"/>
          <w:lang w:val="fr-CA" w:eastAsia="fr-CA"/>
        </w:rPr>
        <w:t>. À l’automne 2025,</w:t>
      </w:r>
      <w:r w:rsidR="00A617FF" w:rsidRPr="00725DCB">
        <w:rPr>
          <w:rFonts w:ascii="Helvetica" w:eastAsia="Times New Roman" w:hAnsi="Helvetica" w:cs="Arial"/>
          <w:sz w:val="20"/>
          <w:szCs w:val="20"/>
          <w:lang w:val="fr-CA" w:eastAsia="fr-CA"/>
        </w:rPr>
        <w:t xml:space="preserve"> </w:t>
      </w:r>
      <w:r w:rsidR="005B4689" w:rsidRPr="0036771C">
        <w:rPr>
          <w:rFonts w:ascii="Helvetica" w:eastAsia="Times New Roman" w:hAnsi="Helvetica" w:cs="Arial"/>
          <w:sz w:val="20"/>
          <w:szCs w:val="20"/>
          <w:lang w:val="fr-CA" w:eastAsia="fr-CA"/>
        </w:rPr>
        <w:t>Valérie</w:t>
      </w:r>
      <w:r w:rsidR="00A617FF" w:rsidRPr="00725DCB">
        <w:rPr>
          <w:rFonts w:ascii="Helvetica" w:eastAsia="Times New Roman" w:hAnsi="Helvetica" w:cs="Arial"/>
          <w:sz w:val="20"/>
          <w:szCs w:val="20"/>
          <w:lang w:val="fr-CA" w:eastAsia="fr-CA"/>
        </w:rPr>
        <w:t xml:space="preserve"> lance son 12e album</w:t>
      </w:r>
      <w:r w:rsidR="005B4689" w:rsidRPr="0036771C">
        <w:rPr>
          <w:rFonts w:ascii="Helvetica" w:eastAsia="Times New Roman" w:hAnsi="Helvetica" w:cs="Arial"/>
          <w:sz w:val="20"/>
          <w:szCs w:val="20"/>
          <w:lang w:val="fr-CA" w:eastAsia="fr-CA"/>
        </w:rPr>
        <w:t xml:space="preserve"> personnel</w:t>
      </w:r>
      <w:r w:rsidR="00A617FF" w:rsidRPr="0036771C">
        <w:rPr>
          <w:rFonts w:ascii="Helvetica" w:eastAsia="Times New Roman" w:hAnsi="Helvetica" w:cs="Arial"/>
          <w:sz w:val="20"/>
          <w:szCs w:val="20"/>
          <w:lang w:val="fr-CA" w:eastAsia="fr-CA"/>
        </w:rPr>
        <w:t>,</w:t>
      </w:r>
      <w:r w:rsidR="00A617FF" w:rsidRPr="00725DCB">
        <w:rPr>
          <w:rFonts w:ascii="Helvetica" w:eastAsia="Times New Roman" w:hAnsi="Helvetica" w:cs="Arial"/>
          <w:sz w:val="20"/>
          <w:szCs w:val="20"/>
          <w:lang w:val="fr-CA" w:eastAsia="fr-CA"/>
        </w:rPr>
        <w:t xml:space="preserve"> </w:t>
      </w:r>
      <w:proofErr w:type="spellStart"/>
      <w:r w:rsidR="00A617FF" w:rsidRPr="00725DCB">
        <w:rPr>
          <w:rFonts w:ascii="Helvetica" w:eastAsia="Times New Roman" w:hAnsi="Helvetica" w:cs="Arial"/>
          <w:sz w:val="20"/>
          <w:szCs w:val="20"/>
          <w:lang w:val="fr-CA" w:eastAsia="fr-CA"/>
        </w:rPr>
        <w:t>Nebulæ</w:t>
      </w:r>
      <w:proofErr w:type="spellEnd"/>
      <w:r w:rsidR="00A617FF" w:rsidRPr="0036771C">
        <w:rPr>
          <w:rFonts w:ascii="Helvetica" w:eastAsia="Times New Roman" w:hAnsi="Helvetica" w:cs="Arial"/>
          <w:sz w:val="20"/>
          <w:szCs w:val="20"/>
          <w:lang w:val="fr-CA" w:eastAsia="fr-CA"/>
        </w:rPr>
        <w:t xml:space="preserve">, marquant du même coup le début d’une tournée de spectacles </w:t>
      </w:r>
      <w:r w:rsidR="005B4689" w:rsidRPr="0036771C">
        <w:rPr>
          <w:rFonts w:ascii="Helvetica" w:eastAsia="Times New Roman" w:hAnsi="Helvetica" w:cs="Arial"/>
          <w:sz w:val="20"/>
          <w:szCs w:val="20"/>
          <w:lang w:val="fr-CA" w:eastAsia="fr-CA"/>
        </w:rPr>
        <w:t xml:space="preserve">en solo </w:t>
      </w:r>
      <w:r w:rsidR="00A617FF" w:rsidRPr="0036771C">
        <w:rPr>
          <w:rFonts w:ascii="Helvetica" w:eastAsia="Times New Roman" w:hAnsi="Helvetica" w:cs="Arial"/>
          <w:sz w:val="20"/>
          <w:szCs w:val="20"/>
          <w:lang w:val="fr-CA" w:eastAsia="fr-CA"/>
        </w:rPr>
        <w:t>qui allient science</w:t>
      </w:r>
      <w:r w:rsidR="00A617FF" w:rsidRPr="00725DCB">
        <w:rPr>
          <w:rFonts w:ascii="Helvetica" w:eastAsia="Times New Roman" w:hAnsi="Helvetica" w:cs="Arial"/>
          <w:sz w:val="20"/>
          <w:szCs w:val="20"/>
          <w:lang w:val="fr-CA" w:eastAsia="fr-CA"/>
        </w:rPr>
        <w:t>, philosophie et musique.</w:t>
      </w:r>
      <w:r w:rsidR="0047710F" w:rsidRPr="0036771C">
        <w:rPr>
          <w:rFonts w:ascii="Helvetica" w:hAnsi="Helvetica"/>
          <w:sz w:val="20"/>
          <w:szCs w:val="20"/>
        </w:rPr>
        <w:br/>
      </w:r>
      <w:r w:rsidR="00A617FF" w:rsidRPr="0036771C">
        <w:rPr>
          <w:rFonts w:ascii="Helvetica" w:hAnsi="Helvetica"/>
          <w:sz w:val="20"/>
          <w:szCs w:val="20"/>
        </w:rPr>
        <w:br/>
        <w:t xml:space="preserve">Adepte du </w:t>
      </w:r>
      <w:r w:rsidR="00A617FF" w:rsidRPr="0036771C">
        <w:rPr>
          <w:rStyle w:val="Accentuation"/>
          <w:rFonts w:ascii="Helvetica" w:hAnsi="Helvetica"/>
          <w:sz w:val="20"/>
          <w:szCs w:val="20"/>
        </w:rPr>
        <w:t xml:space="preserve">slow </w:t>
      </w:r>
      <w:proofErr w:type="spellStart"/>
      <w:r w:rsidR="00A617FF" w:rsidRPr="0036771C">
        <w:rPr>
          <w:rStyle w:val="Accentuation"/>
          <w:rFonts w:ascii="Helvetica" w:hAnsi="Helvetica"/>
          <w:sz w:val="20"/>
          <w:szCs w:val="20"/>
        </w:rPr>
        <w:t>touring</w:t>
      </w:r>
      <w:proofErr w:type="spellEnd"/>
      <w:r w:rsidR="00A617FF" w:rsidRPr="0036771C">
        <w:rPr>
          <w:rFonts w:ascii="Helvetica" w:hAnsi="Helvetica"/>
          <w:sz w:val="20"/>
          <w:szCs w:val="20"/>
        </w:rPr>
        <w:t>, Valérie repense l'approche traditionnelle des tournées en privilégiant des déplacements humainement rentables. Par le biais d'Anémone 47, des activités communautaires sont annexées aux concerts des villes visitées, maximisant ainsi l'impact social de ses présences artistiques.</w:t>
      </w:r>
      <w:r w:rsidR="00A617FF" w:rsidRPr="0036771C">
        <w:rPr>
          <w:rFonts w:ascii="Helvetica" w:hAnsi="Helvetica"/>
          <w:sz w:val="20"/>
          <w:szCs w:val="20"/>
        </w:rPr>
        <w:br/>
      </w:r>
      <w:r w:rsidR="0047710F" w:rsidRPr="0036771C">
        <w:rPr>
          <w:rFonts w:ascii="Helvetica" w:hAnsi="Helvetica"/>
          <w:sz w:val="20"/>
          <w:szCs w:val="20"/>
        </w:rPr>
        <w:br/>
      </w:r>
      <w:r w:rsidR="0047710F" w:rsidRPr="00725DCB">
        <w:rPr>
          <w:rFonts w:ascii="Helvetica" w:eastAsia="Times New Roman" w:hAnsi="Helvetica" w:cs="Arial"/>
          <w:sz w:val="20"/>
          <w:szCs w:val="20"/>
          <w:lang w:val="fr-CA" w:eastAsia="fr-CA"/>
        </w:rPr>
        <w:t xml:space="preserve">Soliste reconnue, Valérie révèle sur scène les possibilités infinies de la harpe, explorant avec audace ses sonorités insoupçonnées et repoussant les frontières de cet instrument millénaire. Elle collabore régulièrement avec des orchestres prestigieux (Les Violons du Roy, Orchestre symphonique de Montréal, Orchestre Métropolitain) et des chefs d'envergure internationale comme Yannick </w:t>
      </w:r>
      <w:proofErr w:type="spellStart"/>
      <w:r w:rsidR="0047710F" w:rsidRPr="00725DCB">
        <w:rPr>
          <w:rFonts w:ascii="Helvetica" w:eastAsia="Times New Roman" w:hAnsi="Helvetica" w:cs="Arial"/>
          <w:sz w:val="20"/>
          <w:szCs w:val="20"/>
          <w:lang w:val="fr-CA" w:eastAsia="fr-CA"/>
        </w:rPr>
        <w:t>Nézet</w:t>
      </w:r>
      <w:proofErr w:type="spellEnd"/>
      <w:r w:rsidR="0047710F" w:rsidRPr="00725DCB">
        <w:rPr>
          <w:rFonts w:ascii="Helvetica" w:eastAsia="Times New Roman" w:hAnsi="Helvetica" w:cs="Arial"/>
          <w:sz w:val="20"/>
          <w:szCs w:val="20"/>
          <w:lang w:val="fr-CA" w:eastAsia="fr-CA"/>
        </w:rPr>
        <w:t>-Séguin et Bernard Labadie.</w:t>
      </w:r>
    </w:p>
    <w:p w14:paraId="09FFCC9D" w14:textId="77777777" w:rsidR="00372D5D" w:rsidRDefault="00725DCB" w:rsidP="00372D5D">
      <w:pPr>
        <w:spacing w:before="100" w:beforeAutospacing="1" w:after="100" w:afterAutospacing="1" w:line="276" w:lineRule="auto"/>
        <w:rPr>
          <w:rFonts w:ascii="Helvetica" w:hAnsi="Helvetica" w:cs="Arial"/>
          <w:sz w:val="20"/>
          <w:szCs w:val="20"/>
        </w:rPr>
      </w:pPr>
      <w:r w:rsidRPr="00725DCB">
        <w:rPr>
          <w:rFonts w:ascii="Helvetica" w:eastAsia="Times New Roman" w:hAnsi="Helvetica" w:cs="Arial"/>
          <w:sz w:val="20"/>
          <w:szCs w:val="20"/>
          <w:lang w:val="fr-CA" w:eastAsia="fr-CA"/>
        </w:rPr>
        <w:t xml:space="preserve">Son parcours artistique exceptionnel lui a valu de nombreuses distinctions, notamment le Prix d'Europe 2008 - faisant d'elle la première harpiste en près d'un siècle à remporter </w:t>
      </w:r>
      <w:r w:rsidR="00A617FF" w:rsidRPr="0036771C">
        <w:rPr>
          <w:rFonts w:ascii="Helvetica" w:eastAsia="Times New Roman" w:hAnsi="Helvetica" w:cs="Arial"/>
          <w:sz w:val="20"/>
          <w:szCs w:val="20"/>
          <w:lang w:val="fr-CA" w:eastAsia="fr-CA"/>
        </w:rPr>
        <w:t>ce prestigieux prix</w:t>
      </w:r>
      <w:r w:rsidRPr="00725DCB">
        <w:rPr>
          <w:rFonts w:ascii="Helvetica" w:eastAsia="Times New Roman" w:hAnsi="Helvetica" w:cs="Arial"/>
          <w:sz w:val="20"/>
          <w:szCs w:val="20"/>
          <w:lang w:val="fr-CA" w:eastAsia="fr-CA"/>
        </w:rPr>
        <w:t xml:space="preserve">. </w:t>
      </w:r>
      <w:r w:rsidR="0047710F" w:rsidRPr="0036771C">
        <w:rPr>
          <w:rFonts w:ascii="Helvetica" w:eastAsia="Times New Roman" w:hAnsi="Helvetica" w:cs="Arial"/>
          <w:sz w:val="20"/>
          <w:szCs w:val="20"/>
          <w:lang w:val="fr-CA" w:eastAsia="fr-CA"/>
        </w:rPr>
        <w:t>Diplômée du Conservatoire « avec grande distinction » au terme</w:t>
      </w:r>
      <w:r w:rsidR="00A617FF" w:rsidRPr="0036771C">
        <w:rPr>
          <w:rFonts w:ascii="Helvetica" w:eastAsia="Times New Roman" w:hAnsi="Helvetica" w:cs="Arial"/>
          <w:sz w:val="20"/>
          <w:szCs w:val="20"/>
          <w:lang w:val="fr-CA" w:eastAsia="fr-CA"/>
        </w:rPr>
        <w:t xml:space="preserve"> </w:t>
      </w:r>
      <w:r w:rsidR="0047710F" w:rsidRPr="0036771C">
        <w:rPr>
          <w:rFonts w:ascii="Helvetica" w:eastAsia="Times New Roman" w:hAnsi="Helvetica" w:cs="Arial"/>
          <w:sz w:val="20"/>
          <w:szCs w:val="20"/>
          <w:lang w:val="fr-CA" w:eastAsia="fr-CA"/>
        </w:rPr>
        <w:t>de ses études de maîtrise avec</w:t>
      </w:r>
      <w:r w:rsidRPr="00725DCB">
        <w:rPr>
          <w:rFonts w:ascii="Helvetica" w:eastAsia="Times New Roman" w:hAnsi="Helvetica" w:cs="Arial"/>
          <w:sz w:val="20"/>
          <w:szCs w:val="20"/>
          <w:lang w:val="fr-CA" w:eastAsia="fr-CA"/>
        </w:rPr>
        <w:t xml:space="preserve"> Caroline Lizotte</w:t>
      </w:r>
      <w:r w:rsidR="0047710F" w:rsidRPr="0036771C">
        <w:rPr>
          <w:rFonts w:ascii="Helvetica" w:eastAsia="Times New Roman" w:hAnsi="Helvetica" w:cs="Arial"/>
          <w:sz w:val="20"/>
          <w:szCs w:val="20"/>
          <w:lang w:val="fr-CA" w:eastAsia="fr-CA"/>
        </w:rPr>
        <w:t>, elle a poursuivi ses études</w:t>
      </w:r>
      <w:r w:rsidRPr="00725DCB">
        <w:rPr>
          <w:rFonts w:ascii="Helvetica" w:eastAsia="Times New Roman" w:hAnsi="Helvetica" w:cs="Arial"/>
          <w:sz w:val="20"/>
          <w:szCs w:val="20"/>
          <w:lang w:val="fr-CA" w:eastAsia="fr-CA"/>
        </w:rPr>
        <w:t xml:space="preserve"> auprès de Rita </w:t>
      </w:r>
      <w:proofErr w:type="spellStart"/>
      <w:r w:rsidRPr="00725DCB">
        <w:rPr>
          <w:rFonts w:ascii="Helvetica" w:eastAsia="Times New Roman" w:hAnsi="Helvetica" w:cs="Arial"/>
          <w:sz w:val="20"/>
          <w:szCs w:val="20"/>
          <w:lang w:val="fr-CA" w:eastAsia="fr-CA"/>
        </w:rPr>
        <w:t>Costanzi</w:t>
      </w:r>
      <w:proofErr w:type="spellEnd"/>
      <w:r w:rsidRPr="00725DCB">
        <w:rPr>
          <w:rFonts w:ascii="Helvetica" w:eastAsia="Times New Roman" w:hAnsi="Helvetica" w:cs="Arial"/>
          <w:sz w:val="20"/>
          <w:szCs w:val="20"/>
          <w:lang w:val="fr-CA" w:eastAsia="fr-CA"/>
        </w:rPr>
        <w:t xml:space="preserve"> à New York</w:t>
      </w:r>
      <w:r w:rsidR="0047710F" w:rsidRPr="0036771C">
        <w:rPr>
          <w:rFonts w:ascii="Helvetica" w:eastAsia="Times New Roman" w:hAnsi="Helvetica" w:cs="Arial"/>
          <w:sz w:val="20"/>
          <w:szCs w:val="20"/>
          <w:lang w:val="fr-CA" w:eastAsia="fr-CA"/>
        </w:rPr>
        <w:t xml:space="preserve">. </w:t>
      </w:r>
      <w:r w:rsidR="00A617FF" w:rsidRPr="0036771C">
        <w:rPr>
          <w:rFonts w:ascii="Helvetica" w:eastAsia="Times New Roman" w:hAnsi="Helvetica" w:cs="Arial"/>
          <w:sz w:val="20"/>
          <w:szCs w:val="20"/>
          <w:lang w:val="fr-CA" w:eastAsia="fr-CA"/>
        </w:rPr>
        <w:t xml:space="preserve">Depuis le </w:t>
      </w:r>
      <w:r w:rsidR="00A617FF" w:rsidRPr="0036771C">
        <w:rPr>
          <w:rFonts w:ascii="Helvetica" w:eastAsia="Times New Roman" w:hAnsi="Helvetica" w:cs="Arial"/>
          <w:sz w:val="20"/>
          <w:szCs w:val="20"/>
          <w:lang w:val="fr-CA" w:eastAsia="fr-CA"/>
        </w:rPr>
        <w:lastRenderedPageBreak/>
        <w:t>début de sa carrière</w:t>
      </w:r>
      <w:r w:rsidR="0047710F" w:rsidRPr="0036771C">
        <w:rPr>
          <w:rFonts w:ascii="Helvetica" w:eastAsia="Times New Roman" w:hAnsi="Helvetica" w:cs="Arial"/>
          <w:sz w:val="20"/>
          <w:szCs w:val="20"/>
          <w:lang w:val="fr-CA" w:eastAsia="fr-CA"/>
        </w:rPr>
        <w:t xml:space="preserve">, elle fut nommée </w:t>
      </w:r>
      <w:r w:rsidRPr="00725DCB">
        <w:rPr>
          <w:rFonts w:ascii="Helvetica" w:eastAsia="Times New Roman" w:hAnsi="Helvetica" w:cs="Arial"/>
          <w:sz w:val="20"/>
          <w:szCs w:val="20"/>
          <w:lang w:val="fr-CA" w:eastAsia="fr-CA"/>
        </w:rPr>
        <w:t xml:space="preserve">Révélation de l'année Radio-Canada, </w:t>
      </w:r>
      <w:r w:rsidR="0047710F" w:rsidRPr="0036771C">
        <w:rPr>
          <w:rFonts w:ascii="Helvetica" w:eastAsia="Times New Roman" w:hAnsi="Helvetica" w:cs="Arial"/>
          <w:sz w:val="20"/>
          <w:szCs w:val="20"/>
          <w:lang w:val="fr-CA" w:eastAsia="fr-CA"/>
        </w:rPr>
        <w:t xml:space="preserve">reçut </w:t>
      </w:r>
      <w:r w:rsidRPr="00725DCB">
        <w:rPr>
          <w:rFonts w:ascii="Helvetica" w:eastAsia="Times New Roman" w:hAnsi="Helvetica" w:cs="Arial"/>
          <w:sz w:val="20"/>
          <w:szCs w:val="20"/>
          <w:lang w:val="fr-CA" w:eastAsia="fr-CA"/>
        </w:rPr>
        <w:t>plusieurs Prix Opus et nominations au Gala de l'ADISQ.</w:t>
      </w:r>
      <w:r w:rsidR="00E90927" w:rsidRPr="0036771C">
        <w:rPr>
          <w:rFonts w:ascii="Helvetica" w:eastAsia="Times New Roman" w:hAnsi="Helvetica" w:cs="Arial"/>
          <w:sz w:val="20"/>
          <w:szCs w:val="20"/>
          <w:lang w:val="fr-CA" w:eastAsia="fr-CA"/>
        </w:rPr>
        <w:br/>
      </w:r>
      <w:r w:rsidR="00E90927" w:rsidRPr="0036771C">
        <w:rPr>
          <w:sz w:val="20"/>
          <w:szCs w:val="20"/>
        </w:rPr>
        <w:br/>
      </w:r>
      <w:r w:rsidRPr="00725DCB">
        <w:rPr>
          <w:rFonts w:ascii="Helvetica" w:eastAsia="Times New Roman" w:hAnsi="Helvetica" w:cs="Arial"/>
          <w:sz w:val="20"/>
          <w:szCs w:val="20"/>
          <w:lang w:val="fr-CA" w:eastAsia="fr-CA"/>
        </w:rPr>
        <w:t xml:space="preserve">Valérie joue sur une harpe « Apollonia » de Salvi, gracieusement prêtée par l'entreprise </w:t>
      </w:r>
      <w:proofErr w:type="spellStart"/>
      <w:r w:rsidRPr="00725DCB">
        <w:rPr>
          <w:rFonts w:ascii="Helvetica" w:eastAsia="Times New Roman" w:hAnsi="Helvetica" w:cs="Arial"/>
          <w:sz w:val="20"/>
          <w:szCs w:val="20"/>
          <w:lang w:val="fr-CA" w:eastAsia="fr-CA"/>
        </w:rPr>
        <w:t>Canimex</w:t>
      </w:r>
      <w:proofErr w:type="spellEnd"/>
      <w:r w:rsidRPr="00725DCB">
        <w:rPr>
          <w:rFonts w:ascii="Helvetica" w:eastAsia="Times New Roman" w:hAnsi="Helvetica" w:cs="Arial"/>
          <w:sz w:val="20"/>
          <w:szCs w:val="20"/>
          <w:lang w:val="fr-CA" w:eastAsia="fr-CA"/>
        </w:rPr>
        <w:t xml:space="preserve"> de Drummondville, propriété du mécène Roger Dubois.</w:t>
      </w:r>
      <w:r w:rsidRPr="0036771C">
        <w:rPr>
          <w:rFonts w:ascii="Helvetica" w:eastAsia="Times New Roman" w:hAnsi="Helvetica" w:cs="Arial"/>
          <w:sz w:val="20"/>
          <w:szCs w:val="20"/>
          <w:lang w:val="fr-CA" w:eastAsia="fr-CA"/>
        </w:rPr>
        <w:br/>
      </w:r>
    </w:p>
    <w:p w14:paraId="3116F1B4" w14:textId="7B7F338B" w:rsidR="0004762D" w:rsidRPr="00372D5D" w:rsidRDefault="002B631D" w:rsidP="00372D5D">
      <w:pPr>
        <w:spacing w:before="100" w:beforeAutospacing="1" w:after="100" w:afterAutospacing="1" w:line="276" w:lineRule="auto"/>
        <w:rPr>
          <w:rFonts w:ascii="Helvetica" w:eastAsia="Times New Roman" w:hAnsi="Helvetica" w:cs="Arial"/>
          <w:sz w:val="20"/>
          <w:szCs w:val="20"/>
          <w:lang w:val="fr-CA" w:eastAsia="fr-CA"/>
        </w:rPr>
      </w:pPr>
      <w:r w:rsidRPr="002B631D">
        <w:rPr>
          <w:rFonts w:ascii="Helvetica" w:eastAsia="Times New Roman" w:hAnsi="Helvetica" w:cs="Arial"/>
          <w:noProof/>
          <w:sz w:val="22"/>
          <w:szCs w:val="22"/>
          <w:lang w:val="fr-CA" w:eastAsia="fr-CA"/>
          <w14:ligatures w14:val="standardContextual"/>
        </w:rPr>
        <w:pict w14:anchorId="3F8C6EEF">
          <v:rect id="_x0000_i1025" alt="" style="width:415.3pt;height:.05pt;mso-width-percent:0;mso-height-percent:0;mso-width-percent:0;mso-height-percent:0" o:hralign="center" o:hrstd="t" o:hr="t" fillcolor="#a0a0a0" stroked="f"/>
        </w:pict>
      </w:r>
    </w:p>
    <w:p w14:paraId="292927A1" w14:textId="42E787F8" w:rsidR="0004762D" w:rsidRPr="00372D5D" w:rsidRDefault="0004762D" w:rsidP="00372D5D">
      <w:pPr>
        <w:pStyle w:val="NormalWeb"/>
        <w:spacing w:line="276" w:lineRule="auto"/>
        <w:rPr>
          <w:rFonts w:ascii="Helvetica" w:hAnsi="Helvetica" w:cs="Arial"/>
          <w:color w:val="808080" w:themeColor="background1" w:themeShade="80"/>
          <w:sz w:val="20"/>
          <w:szCs w:val="20"/>
        </w:rPr>
      </w:pPr>
      <w:r w:rsidRPr="00372D5D">
        <w:rPr>
          <w:rFonts w:ascii="Helvetica" w:hAnsi="Helvetica" w:cs="Arial"/>
          <w:color w:val="808080" w:themeColor="background1" w:themeShade="80"/>
          <w:sz w:val="20"/>
          <w:szCs w:val="20"/>
        </w:rPr>
        <w:t xml:space="preserve">Version courte – </w:t>
      </w:r>
      <w:r w:rsidR="0036771C" w:rsidRPr="00372D5D">
        <w:rPr>
          <w:rFonts w:ascii="Helvetica" w:hAnsi="Helvetica" w:cs="Arial"/>
          <w:color w:val="808080" w:themeColor="background1" w:themeShade="80"/>
          <w:sz w:val="20"/>
          <w:szCs w:val="20"/>
        </w:rPr>
        <w:t>114</w:t>
      </w:r>
      <w:r w:rsidRPr="00372D5D">
        <w:rPr>
          <w:rFonts w:ascii="Helvetica" w:hAnsi="Helvetica" w:cs="Arial"/>
          <w:color w:val="808080" w:themeColor="background1" w:themeShade="80"/>
          <w:sz w:val="20"/>
          <w:szCs w:val="20"/>
        </w:rPr>
        <w:t xml:space="preserve"> mots</w:t>
      </w:r>
    </w:p>
    <w:p w14:paraId="3F19712A" w14:textId="263B55A9" w:rsidR="00883929" w:rsidRPr="0036771C" w:rsidRDefault="00883929" w:rsidP="00372D5D">
      <w:pPr>
        <w:pStyle w:val="NormalWeb"/>
        <w:spacing w:line="276" w:lineRule="auto"/>
        <w:rPr>
          <w:sz w:val="20"/>
          <w:szCs w:val="20"/>
        </w:rPr>
      </w:pPr>
      <w:r w:rsidRPr="0036771C">
        <w:rPr>
          <w:rFonts w:ascii="Helvetica" w:hAnsi="Helvetica" w:cs="Arial"/>
          <w:sz w:val="20"/>
          <w:szCs w:val="20"/>
        </w:rPr>
        <w:br/>
      </w:r>
      <w:r w:rsidR="009006F0" w:rsidRPr="0036771C">
        <w:rPr>
          <w:rFonts w:ascii="Arial" w:hAnsi="Arial" w:cs="Arial"/>
          <w:sz w:val="20"/>
          <w:szCs w:val="20"/>
        </w:rPr>
        <w:t>Valérie Milot mène une carrière de harpiste et d'entrepreneure humanitaire animée par la mission de développer un accès équitable à la musique. Soliste reconnue</w:t>
      </w:r>
      <w:r w:rsidR="0036771C">
        <w:rPr>
          <w:rFonts w:ascii="Arial" w:hAnsi="Arial" w:cs="Arial"/>
          <w:sz w:val="20"/>
          <w:szCs w:val="20"/>
        </w:rPr>
        <w:t>, elle</w:t>
      </w:r>
      <w:r w:rsidR="009006F0" w:rsidRPr="0036771C">
        <w:rPr>
          <w:rFonts w:ascii="Arial" w:hAnsi="Arial" w:cs="Arial"/>
          <w:sz w:val="20"/>
          <w:szCs w:val="20"/>
        </w:rPr>
        <w:t xml:space="preserve"> rév</w:t>
      </w:r>
      <w:r w:rsidR="0036771C">
        <w:rPr>
          <w:rFonts w:ascii="Arial" w:hAnsi="Arial" w:cs="Arial"/>
          <w:sz w:val="20"/>
          <w:szCs w:val="20"/>
        </w:rPr>
        <w:t>èle</w:t>
      </w:r>
      <w:r w:rsidR="009006F0" w:rsidRPr="0036771C">
        <w:rPr>
          <w:rFonts w:ascii="Arial" w:hAnsi="Arial" w:cs="Arial"/>
          <w:sz w:val="20"/>
          <w:szCs w:val="20"/>
        </w:rPr>
        <w:t xml:space="preserve"> les possibilités</w:t>
      </w:r>
      <w:r w:rsidR="0004762D" w:rsidRPr="0036771C">
        <w:rPr>
          <w:rFonts w:ascii="Arial" w:hAnsi="Arial" w:cs="Arial"/>
          <w:sz w:val="20"/>
          <w:szCs w:val="20"/>
        </w:rPr>
        <w:t xml:space="preserve"> </w:t>
      </w:r>
      <w:r w:rsidR="0036771C">
        <w:rPr>
          <w:rFonts w:ascii="Arial" w:hAnsi="Arial" w:cs="Arial"/>
          <w:sz w:val="20"/>
          <w:szCs w:val="20"/>
        </w:rPr>
        <w:t xml:space="preserve">infinies de la harpe </w:t>
      </w:r>
      <w:r w:rsidR="0004762D" w:rsidRPr="0036771C">
        <w:rPr>
          <w:rFonts w:ascii="Arial" w:hAnsi="Arial" w:cs="Arial"/>
          <w:sz w:val="20"/>
          <w:szCs w:val="20"/>
        </w:rPr>
        <w:t>au sein de diverses productions et comme soliste avec des orchestres prestigieux.</w:t>
      </w:r>
      <w:r w:rsidR="009006F0" w:rsidRPr="0036771C">
        <w:rPr>
          <w:rFonts w:ascii="Arial" w:hAnsi="Arial" w:cs="Arial"/>
          <w:sz w:val="20"/>
          <w:szCs w:val="20"/>
        </w:rPr>
        <w:t xml:space="preserve"> En 2016, elle fonde Anémone 47, organisme qu'elle co-dirige </w:t>
      </w:r>
      <w:r w:rsidR="00EA5773" w:rsidRPr="0036771C">
        <w:rPr>
          <w:rFonts w:ascii="Arial" w:hAnsi="Arial" w:cs="Arial"/>
          <w:sz w:val="20"/>
          <w:szCs w:val="20"/>
        </w:rPr>
        <w:t xml:space="preserve">aujourd’hui </w:t>
      </w:r>
      <w:r w:rsidR="009006F0" w:rsidRPr="0036771C">
        <w:rPr>
          <w:rFonts w:ascii="Arial" w:hAnsi="Arial" w:cs="Arial"/>
          <w:sz w:val="20"/>
          <w:szCs w:val="20"/>
        </w:rPr>
        <w:t>avec Stéphane Tétreault et qui cultive le pouvoir transformateur de la musique auprès de</w:t>
      </w:r>
      <w:r w:rsidR="00EA5773" w:rsidRPr="0036771C">
        <w:rPr>
          <w:rFonts w:ascii="Arial" w:hAnsi="Arial" w:cs="Arial"/>
          <w:sz w:val="20"/>
          <w:szCs w:val="20"/>
        </w:rPr>
        <w:t xml:space="preserve"> tous</w:t>
      </w:r>
      <w:r w:rsidR="009006F0" w:rsidRPr="0036771C">
        <w:rPr>
          <w:rFonts w:ascii="Arial" w:hAnsi="Arial" w:cs="Arial"/>
          <w:sz w:val="20"/>
          <w:szCs w:val="20"/>
        </w:rPr>
        <w:t>. Sa discographie compte plus d</w:t>
      </w:r>
      <w:r w:rsidR="00EA5773" w:rsidRPr="0036771C">
        <w:rPr>
          <w:rFonts w:ascii="Arial" w:hAnsi="Arial" w:cs="Arial"/>
          <w:sz w:val="20"/>
          <w:szCs w:val="20"/>
        </w:rPr>
        <w:t>’une trentaine d’</w:t>
      </w:r>
      <w:r w:rsidR="009006F0" w:rsidRPr="0036771C">
        <w:rPr>
          <w:rFonts w:ascii="Arial" w:hAnsi="Arial" w:cs="Arial"/>
          <w:sz w:val="20"/>
          <w:szCs w:val="20"/>
        </w:rPr>
        <w:t>enregistrements et sa chaîne YouTube totalise</w:t>
      </w:r>
      <w:r w:rsidR="00EA5773" w:rsidRPr="0036771C">
        <w:rPr>
          <w:rFonts w:ascii="Arial" w:hAnsi="Arial" w:cs="Arial"/>
          <w:sz w:val="20"/>
          <w:szCs w:val="20"/>
        </w:rPr>
        <w:t xml:space="preserve"> plus de</w:t>
      </w:r>
      <w:r w:rsidR="009006F0" w:rsidRPr="0036771C">
        <w:rPr>
          <w:rFonts w:ascii="Arial" w:hAnsi="Arial" w:cs="Arial"/>
          <w:sz w:val="20"/>
          <w:szCs w:val="20"/>
        </w:rPr>
        <w:t xml:space="preserve"> </w:t>
      </w:r>
      <w:r w:rsidR="00EA5773" w:rsidRPr="0036771C">
        <w:rPr>
          <w:rFonts w:ascii="Arial" w:hAnsi="Arial" w:cs="Arial"/>
          <w:sz w:val="20"/>
          <w:szCs w:val="20"/>
        </w:rPr>
        <w:t>quatre</w:t>
      </w:r>
      <w:r w:rsidR="009006F0" w:rsidRPr="0036771C">
        <w:rPr>
          <w:rFonts w:ascii="Arial" w:hAnsi="Arial" w:cs="Arial"/>
          <w:sz w:val="20"/>
          <w:szCs w:val="20"/>
        </w:rPr>
        <w:t xml:space="preserve"> millions de vues. Première harpiste en près d'un siècle à remporter le Prix d'Europe, </w:t>
      </w:r>
      <w:r w:rsidR="0036771C">
        <w:rPr>
          <w:rFonts w:ascii="Arial" w:hAnsi="Arial" w:cs="Arial"/>
          <w:sz w:val="20"/>
          <w:szCs w:val="20"/>
        </w:rPr>
        <w:t>Valérie</w:t>
      </w:r>
      <w:r w:rsidR="009006F0" w:rsidRPr="0036771C">
        <w:rPr>
          <w:rFonts w:ascii="Arial" w:hAnsi="Arial" w:cs="Arial"/>
          <w:sz w:val="20"/>
          <w:szCs w:val="20"/>
        </w:rPr>
        <w:t xml:space="preserve"> joue présentement sur une harpe</w:t>
      </w:r>
      <w:proofErr w:type="gramStart"/>
      <w:r w:rsidR="009006F0" w:rsidRPr="0036771C">
        <w:rPr>
          <w:rFonts w:ascii="Arial" w:hAnsi="Arial" w:cs="Arial"/>
          <w:sz w:val="20"/>
          <w:szCs w:val="20"/>
        </w:rPr>
        <w:t xml:space="preserve"> </w:t>
      </w:r>
      <w:r w:rsidR="00EA5773" w:rsidRPr="0036771C">
        <w:rPr>
          <w:rFonts w:ascii="Arial" w:hAnsi="Arial" w:cs="Arial"/>
          <w:sz w:val="20"/>
          <w:szCs w:val="20"/>
        </w:rPr>
        <w:t>«</w:t>
      </w:r>
      <w:r w:rsidR="009006F0" w:rsidRPr="0036771C">
        <w:rPr>
          <w:rFonts w:ascii="Arial" w:hAnsi="Arial" w:cs="Arial"/>
          <w:sz w:val="20"/>
          <w:szCs w:val="20"/>
        </w:rPr>
        <w:t>Apol</w:t>
      </w:r>
      <w:r w:rsidR="00EA5773" w:rsidRPr="0036771C">
        <w:rPr>
          <w:rFonts w:ascii="Arial" w:hAnsi="Arial" w:cs="Arial"/>
          <w:sz w:val="20"/>
          <w:szCs w:val="20"/>
        </w:rPr>
        <w:t>l</w:t>
      </w:r>
      <w:r w:rsidR="009006F0" w:rsidRPr="0036771C">
        <w:rPr>
          <w:rFonts w:ascii="Arial" w:hAnsi="Arial" w:cs="Arial"/>
          <w:sz w:val="20"/>
          <w:szCs w:val="20"/>
        </w:rPr>
        <w:t>onia</w:t>
      </w:r>
      <w:proofErr w:type="gramEnd"/>
      <w:r w:rsidR="00EA5773" w:rsidRPr="0036771C">
        <w:rPr>
          <w:rFonts w:ascii="Arial" w:hAnsi="Arial" w:cs="Arial"/>
          <w:sz w:val="20"/>
          <w:szCs w:val="20"/>
        </w:rPr>
        <w:t>» de</w:t>
      </w:r>
      <w:r w:rsidR="009006F0" w:rsidRPr="0036771C">
        <w:rPr>
          <w:rFonts w:ascii="Arial" w:hAnsi="Arial" w:cs="Arial"/>
          <w:sz w:val="20"/>
          <w:szCs w:val="20"/>
        </w:rPr>
        <w:t xml:space="preserve"> Salvi gracieusement prêtée par le mécène Roger Dubois.</w:t>
      </w:r>
    </w:p>
    <w:p w14:paraId="4FED6FE3" w14:textId="4E173C49" w:rsidR="00725DCB" w:rsidRPr="00725DCB" w:rsidRDefault="00725DCB" w:rsidP="00372D5D">
      <w:pPr>
        <w:spacing w:before="100" w:beforeAutospacing="1" w:after="100" w:afterAutospacing="1" w:line="276" w:lineRule="auto"/>
        <w:rPr>
          <w:rFonts w:ascii="Helvetica" w:eastAsia="Times New Roman" w:hAnsi="Helvetica" w:cs="Arial"/>
          <w:sz w:val="20"/>
          <w:szCs w:val="20"/>
          <w:lang w:val="fr-CA" w:eastAsia="fr-CA"/>
        </w:rPr>
      </w:pPr>
      <w:r w:rsidRPr="0036771C">
        <w:rPr>
          <w:rFonts w:ascii="Helvetica" w:eastAsia="Times New Roman" w:hAnsi="Helvetica" w:cs="Arial"/>
          <w:sz w:val="20"/>
          <w:szCs w:val="20"/>
          <w:lang w:val="fr-CA" w:eastAsia="fr-CA"/>
        </w:rPr>
        <w:br/>
      </w:r>
    </w:p>
    <w:p w14:paraId="15DDF6A5" w14:textId="62EA3340" w:rsidR="00725DCB" w:rsidRPr="00725DCB" w:rsidRDefault="00725DCB" w:rsidP="00372D5D">
      <w:pPr>
        <w:spacing w:before="100" w:beforeAutospacing="1" w:after="100" w:afterAutospacing="1" w:line="276" w:lineRule="auto"/>
        <w:rPr>
          <w:rFonts w:ascii="Helvetica" w:eastAsia="Times New Roman" w:hAnsi="Helvetica" w:cs="Arial"/>
          <w:sz w:val="20"/>
          <w:szCs w:val="20"/>
          <w:lang w:val="fr-CA" w:eastAsia="fr-CA"/>
        </w:rPr>
      </w:pPr>
    </w:p>
    <w:p w14:paraId="3B1859DD" w14:textId="77777777" w:rsidR="009849E1" w:rsidRPr="0036771C" w:rsidRDefault="009849E1" w:rsidP="00372D5D">
      <w:pPr>
        <w:spacing w:line="276" w:lineRule="auto"/>
        <w:rPr>
          <w:rFonts w:ascii="Helvetica" w:eastAsia="Times New Roman" w:hAnsi="Helvetica" w:cs="Arial"/>
          <w:sz w:val="20"/>
          <w:szCs w:val="20"/>
          <w:lang w:val="fr-CA" w:eastAsia="fr-CA"/>
        </w:rPr>
      </w:pPr>
    </w:p>
    <w:p w14:paraId="331E9F46" w14:textId="77777777" w:rsidR="00573C9A" w:rsidRPr="0036771C" w:rsidRDefault="00573C9A" w:rsidP="00372D5D">
      <w:pPr>
        <w:spacing w:line="276" w:lineRule="auto"/>
        <w:rPr>
          <w:rFonts w:ascii="Helvetica" w:hAnsi="Helvetica" w:cs="Arial"/>
          <w:sz w:val="20"/>
          <w:szCs w:val="20"/>
          <w:lang w:val="fr-CA"/>
        </w:rPr>
      </w:pPr>
    </w:p>
    <w:sectPr w:rsidR="00573C9A" w:rsidRPr="0036771C" w:rsidSect="002A7E09">
      <w:pgSz w:w="12240" w:h="15840"/>
      <w:pgMar w:top="1440" w:right="1800" w:bottom="12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E1"/>
    <w:rsid w:val="0004762D"/>
    <w:rsid w:val="00065F35"/>
    <w:rsid w:val="00095F9B"/>
    <w:rsid w:val="000B1CD4"/>
    <w:rsid w:val="000D5CC3"/>
    <w:rsid w:val="001566AD"/>
    <w:rsid w:val="001A35D8"/>
    <w:rsid w:val="001D1E32"/>
    <w:rsid w:val="002A7E09"/>
    <w:rsid w:val="002B631D"/>
    <w:rsid w:val="0036771C"/>
    <w:rsid w:val="00372D5D"/>
    <w:rsid w:val="00445F33"/>
    <w:rsid w:val="00474D38"/>
    <w:rsid w:val="0047710F"/>
    <w:rsid w:val="005178D2"/>
    <w:rsid w:val="00573C9A"/>
    <w:rsid w:val="005767DF"/>
    <w:rsid w:val="005B4689"/>
    <w:rsid w:val="005F3FDB"/>
    <w:rsid w:val="0065210D"/>
    <w:rsid w:val="00725DCB"/>
    <w:rsid w:val="007366BB"/>
    <w:rsid w:val="008737D2"/>
    <w:rsid w:val="00883929"/>
    <w:rsid w:val="009006F0"/>
    <w:rsid w:val="009849E1"/>
    <w:rsid w:val="00A617FF"/>
    <w:rsid w:val="00AD1398"/>
    <w:rsid w:val="00AD602B"/>
    <w:rsid w:val="00B07C9F"/>
    <w:rsid w:val="00B71523"/>
    <w:rsid w:val="00CB5AF3"/>
    <w:rsid w:val="00CE72D7"/>
    <w:rsid w:val="00D84A71"/>
    <w:rsid w:val="00DD1500"/>
    <w:rsid w:val="00E90927"/>
    <w:rsid w:val="00EA5773"/>
    <w:rsid w:val="00F456E2"/>
    <w:rsid w:val="00F600C1"/>
    <w:rsid w:val="00FD0A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47BE"/>
  <w14:defaultImageDpi w14:val="32767"/>
  <w15:chartTrackingRefBased/>
  <w15:docId w15:val="{3CCB0C59-A9DB-004C-B27A-9343B04D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49E1"/>
    <w:rPr>
      <w:kern w:val="0"/>
      <w14:ligatures w14:val="none"/>
    </w:rPr>
  </w:style>
  <w:style w:type="paragraph" w:styleId="Titre1">
    <w:name w:val="heading 1"/>
    <w:basedOn w:val="Normal"/>
    <w:link w:val="Titre1Car"/>
    <w:uiPriority w:val="9"/>
    <w:qFormat/>
    <w:rsid w:val="00725DCB"/>
    <w:pPr>
      <w:spacing w:before="100" w:beforeAutospacing="1" w:after="100" w:afterAutospacing="1"/>
      <w:outlineLvl w:val="0"/>
    </w:pPr>
    <w:rPr>
      <w:rFonts w:ascii="Times New Roman" w:eastAsia="Times New Roman" w:hAnsi="Times New Roman" w:cs="Times New Roman"/>
      <w:b/>
      <w:bCs/>
      <w:kern w:val="36"/>
      <w:sz w:val="48"/>
      <w:szCs w:val="48"/>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5DCB"/>
    <w:rPr>
      <w:rFonts w:ascii="Times New Roman" w:eastAsia="Times New Roman" w:hAnsi="Times New Roman" w:cs="Times New Roman"/>
      <w:b/>
      <w:bCs/>
      <w:kern w:val="36"/>
      <w:sz w:val="48"/>
      <w:szCs w:val="48"/>
      <w:lang w:val="fr-CA" w:eastAsia="fr-CA"/>
      <w14:ligatures w14:val="none"/>
    </w:rPr>
  </w:style>
  <w:style w:type="paragraph" w:styleId="NormalWeb">
    <w:name w:val="Normal (Web)"/>
    <w:basedOn w:val="Normal"/>
    <w:uiPriority w:val="99"/>
    <w:unhideWhenUsed/>
    <w:rsid w:val="00725DCB"/>
    <w:pPr>
      <w:spacing w:before="100" w:beforeAutospacing="1" w:after="100" w:afterAutospacing="1"/>
    </w:pPr>
    <w:rPr>
      <w:rFonts w:ascii="Times New Roman" w:eastAsia="Times New Roman" w:hAnsi="Times New Roman" w:cs="Times New Roman"/>
      <w:lang w:val="fr-CA" w:eastAsia="fr-CA"/>
    </w:rPr>
  </w:style>
  <w:style w:type="character" w:styleId="Accentuation">
    <w:name w:val="Emphasis"/>
    <w:basedOn w:val="Policepardfaut"/>
    <w:uiPriority w:val="20"/>
    <w:qFormat/>
    <w:rsid w:val="00725D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70608">
      <w:bodyDiv w:val="1"/>
      <w:marLeft w:val="0"/>
      <w:marRight w:val="0"/>
      <w:marTop w:val="0"/>
      <w:marBottom w:val="0"/>
      <w:divBdr>
        <w:top w:val="none" w:sz="0" w:space="0" w:color="auto"/>
        <w:left w:val="none" w:sz="0" w:space="0" w:color="auto"/>
        <w:bottom w:val="none" w:sz="0" w:space="0" w:color="auto"/>
        <w:right w:val="none" w:sz="0" w:space="0" w:color="auto"/>
      </w:divBdr>
    </w:div>
    <w:div w:id="195181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3400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Milot</dc:creator>
  <cp:keywords/>
  <dc:description/>
  <cp:lastModifiedBy>Valérie Milot</cp:lastModifiedBy>
  <cp:revision>3</cp:revision>
  <dcterms:created xsi:type="dcterms:W3CDTF">2025-08-28T19:59:00Z</dcterms:created>
  <dcterms:modified xsi:type="dcterms:W3CDTF">2025-08-28T20:02:00Z</dcterms:modified>
</cp:coreProperties>
</file>